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908" w:rsidRDefault="0083794B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-409575</wp:posOffset>
            </wp:positionH>
            <wp:positionV relativeFrom="paragraph">
              <wp:posOffset>-36195</wp:posOffset>
            </wp:positionV>
            <wp:extent cx="7029450" cy="9972675"/>
            <wp:effectExtent l="19050" t="0" r="0" b="0"/>
            <wp:wrapNone/>
            <wp:docPr id="4" name="Рисунок 3" descr="C:\Users\МАОУ СОШ №48\Downloads\Снимок экрана_24-2-2025_1547_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ОУ СОШ №48\Downloads\Снимок экрана_24-2-2025_1547_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12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9450" cy="997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5F35" w:rsidRPr="005A4908" w:rsidRDefault="00625F35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908" w:rsidRPr="005A4908" w:rsidRDefault="005A4908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908" w:rsidRPr="005A4908" w:rsidRDefault="005A4908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908" w:rsidRPr="005A4908" w:rsidRDefault="005A4908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908" w:rsidRPr="005A4908" w:rsidRDefault="005A4908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908" w:rsidRPr="005A4908" w:rsidRDefault="005A4908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908" w:rsidRPr="005A4908" w:rsidRDefault="005A4908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A4908" w:rsidRPr="005A4908" w:rsidRDefault="005A4908" w:rsidP="005A4908">
      <w:pPr>
        <w:shd w:val="clear" w:color="auto" w:fill="FFFFFF"/>
        <w:spacing w:after="120" w:line="273" w:lineRule="atLeas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271AE" w:rsidRPr="00F271AE" w:rsidRDefault="00F271AE" w:rsidP="00F271AE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71AE" w:rsidRPr="00F271AE" w:rsidRDefault="00F271AE" w:rsidP="00F271AE">
      <w:pPr>
        <w:ind w:firstLine="4395"/>
        <w:rPr>
          <w:rFonts w:ascii="Times New Roman" w:eastAsia="Times New Roman" w:hAnsi="Times New Roman" w:cs="Times New Roman"/>
          <w:sz w:val="24"/>
          <w:szCs w:val="24"/>
        </w:rPr>
      </w:pPr>
    </w:p>
    <w:p w:rsidR="00DB2502" w:rsidRPr="00DB2502" w:rsidRDefault="00DB2502" w:rsidP="00DB2502">
      <w:pPr>
        <w:numPr>
          <w:ilvl w:val="0"/>
          <w:numId w:val="1"/>
        </w:numPr>
        <w:tabs>
          <w:tab w:val="left" w:pos="3960"/>
        </w:tabs>
        <w:spacing w:line="0" w:lineRule="atLeast"/>
        <w:ind w:left="3960" w:hanging="231"/>
        <w:rPr>
          <w:rFonts w:ascii="Times New Roman" w:eastAsia="Times New Roman" w:hAnsi="Times New Roman"/>
          <w:b/>
          <w:sz w:val="24"/>
        </w:rPr>
      </w:pPr>
      <w:r w:rsidRPr="00DB2502">
        <w:rPr>
          <w:rFonts w:ascii="Times New Roman" w:eastAsia="Times New Roman" w:hAnsi="Times New Roman"/>
          <w:b/>
          <w:sz w:val="24"/>
        </w:rPr>
        <w:t>Общие положения</w:t>
      </w:r>
    </w:p>
    <w:p w:rsidR="00DB2502" w:rsidRDefault="00DB2502" w:rsidP="00DB2502">
      <w:pPr>
        <w:spacing w:line="250" w:lineRule="exact"/>
        <w:rPr>
          <w:rFonts w:ascii="Times New Roman" w:eastAsia="Times New Roman" w:hAnsi="Times New Roman"/>
        </w:rPr>
      </w:pPr>
    </w:p>
    <w:p w:rsidR="00DB2502" w:rsidRPr="005A4908" w:rsidRDefault="00DB2502" w:rsidP="005A4908">
      <w:pPr>
        <w:jc w:val="both"/>
        <w:rPr>
          <w:rFonts w:ascii="Times New Roman" w:eastAsia="Times New Roman" w:hAnsi="Times New Roman"/>
          <w:sz w:val="22"/>
        </w:rPr>
      </w:pPr>
    </w:p>
    <w:p w:rsidR="00DB2502" w:rsidRPr="00435C3B" w:rsidRDefault="00DB2502" w:rsidP="00435C3B">
      <w:pPr>
        <w:rPr>
          <w:rFonts w:ascii="Times New Roman" w:hAnsi="Times New Roman" w:cs="Times New Roman"/>
          <w:sz w:val="22"/>
          <w:szCs w:val="22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1.1. «Положение оказании логопедической и корре</w:t>
      </w:r>
      <w:r w:rsidR="00435C3B">
        <w:rPr>
          <w:rFonts w:ascii="Times New Roman" w:eastAsia="Times New Roman" w:hAnsi="Times New Roman" w:cs="Times New Roman"/>
          <w:sz w:val="24"/>
          <w:szCs w:val="28"/>
        </w:rPr>
        <w:t>кционно-развивающей помощи в МА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ОУ </w:t>
      </w:r>
      <w:r w:rsidR="00435C3B">
        <w:rPr>
          <w:rFonts w:ascii="Times New Roman" w:hAnsi="Times New Roman" w:cs="Times New Roman"/>
          <w:sz w:val="22"/>
          <w:szCs w:val="22"/>
        </w:rPr>
        <w:t xml:space="preserve">«СОШ № 48 г.Улан-Удэ», корпус № 2 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(далее-Положение) регламентирует </w:t>
      </w:r>
      <w:r w:rsidR="00435C3B">
        <w:rPr>
          <w:rFonts w:ascii="Times New Roman" w:eastAsia="Times New Roman" w:hAnsi="Times New Roman" w:cs="Times New Roman"/>
          <w:sz w:val="24"/>
          <w:szCs w:val="28"/>
        </w:rPr>
        <w:t>МА</w:t>
      </w:r>
      <w:r w:rsidR="00435C3B" w:rsidRPr="005A4908">
        <w:rPr>
          <w:rFonts w:ascii="Times New Roman" w:eastAsia="Times New Roman" w:hAnsi="Times New Roman" w:cs="Times New Roman"/>
          <w:sz w:val="24"/>
          <w:szCs w:val="28"/>
        </w:rPr>
        <w:t xml:space="preserve">ОУ </w:t>
      </w:r>
      <w:r w:rsidR="00435C3B">
        <w:rPr>
          <w:rFonts w:ascii="Times New Roman" w:hAnsi="Times New Roman" w:cs="Times New Roman"/>
          <w:sz w:val="22"/>
          <w:szCs w:val="22"/>
        </w:rPr>
        <w:t xml:space="preserve">«СОШ № 48 г.Улан-Удэ», корпус № 2 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>в части оказания логопедической, коррекционно-разв</w:t>
      </w:r>
      <w:r w:rsidR="00435C3B">
        <w:rPr>
          <w:rFonts w:ascii="Times New Roman" w:eastAsia="Times New Roman" w:hAnsi="Times New Roman" w:cs="Times New Roman"/>
          <w:sz w:val="24"/>
          <w:szCs w:val="28"/>
        </w:rPr>
        <w:t>ивающей помощи воспитанникам МА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>ОУ.</w:t>
      </w:r>
    </w:p>
    <w:p w:rsidR="00DB2502" w:rsidRPr="005A4908" w:rsidRDefault="00DB2502" w:rsidP="005A4908">
      <w:pP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1.2. Положен</w:t>
      </w:r>
      <w:r w:rsidR="00435C3B">
        <w:rPr>
          <w:rFonts w:ascii="Times New Roman" w:eastAsia="Times New Roman" w:hAnsi="Times New Roman" w:cs="Times New Roman"/>
          <w:sz w:val="24"/>
          <w:szCs w:val="28"/>
        </w:rPr>
        <w:t>ие разработано в соответствии с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CC4BE8" w:rsidRDefault="00DB2502" w:rsidP="00CC4BE8">
      <w:pPr>
        <w:numPr>
          <w:ilvl w:val="0"/>
          <w:numId w:val="2"/>
        </w:numPr>
        <w:tabs>
          <w:tab w:val="left" w:pos="140"/>
        </w:tabs>
        <w:ind w:left="140" w:hanging="132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Федеральный закон от 29 декабря 2012 г.№ 273-ФЗ «Об образовании в Российской Федерации»;</w:t>
      </w:r>
    </w:p>
    <w:p w:rsidR="00CC4BE8" w:rsidRPr="00CC4BE8" w:rsidRDefault="00CC4BE8" w:rsidP="00CC4BE8">
      <w:pPr>
        <w:numPr>
          <w:ilvl w:val="0"/>
          <w:numId w:val="2"/>
        </w:numPr>
        <w:tabs>
          <w:tab w:val="left" w:pos="140"/>
        </w:tabs>
        <w:ind w:left="140" w:hanging="132"/>
        <w:rPr>
          <w:rFonts w:ascii="Times New Roman" w:eastAsia="Times New Roman" w:hAnsi="Times New Roman" w:cs="Times New Roman"/>
          <w:sz w:val="24"/>
          <w:szCs w:val="28"/>
        </w:rPr>
      </w:pPr>
      <w:r w:rsidRPr="00CC4BE8">
        <w:rPr>
          <w:rFonts w:ascii="Times New Roman" w:hAnsi="Times New Roman" w:cs="Times New Roman"/>
          <w:sz w:val="24"/>
        </w:rPr>
        <w:t>Приказ Минпросвещения России от 25.11.2022 № 1028 «Об утверждении федеральнойобразовательнойпрограммыдошкольногообразования»(ЗарегистрировановМинюстеРоссии28.12.2022 №71847);</w:t>
      </w:r>
    </w:p>
    <w:p w:rsidR="00DB2502" w:rsidRPr="005A4908" w:rsidRDefault="00DB2502" w:rsidP="005A4908">
      <w:pPr>
        <w:numPr>
          <w:ilvl w:val="0"/>
          <w:numId w:val="2"/>
        </w:numPr>
        <w:tabs>
          <w:tab w:val="left" w:pos="161"/>
        </w:tabs>
        <w:ind w:firstLine="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hAnsi="Times New Roman" w:cs="Times New Roman"/>
          <w:sz w:val="24"/>
          <w:szCs w:val="28"/>
        </w:rPr>
        <w:t>«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>Примерное Положение об оказании логопедической помощи в организациях, осуществляющихобразовательную деятельность, утвержденное распоряжением Министерства просвещения Российской Федерации» от 6 августа 2020 г. № Р-75;</w:t>
      </w:r>
    </w:p>
    <w:p w:rsidR="00DB2502" w:rsidRPr="005A4908" w:rsidRDefault="00DB2502" w:rsidP="005A4908">
      <w:pPr>
        <w:numPr>
          <w:ilvl w:val="0"/>
          <w:numId w:val="2"/>
        </w:numPr>
        <w:tabs>
          <w:tab w:val="left" w:pos="190"/>
        </w:tabs>
        <w:ind w:firstLine="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Приказ Министерства просвещения РФ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DB2502" w:rsidRPr="005A4908" w:rsidRDefault="00DB2502" w:rsidP="005A4908">
      <w:pPr>
        <w:numPr>
          <w:ilvl w:val="0"/>
          <w:numId w:val="2"/>
        </w:numPr>
        <w:tabs>
          <w:tab w:val="left" w:pos="137"/>
        </w:tabs>
        <w:ind w:firstLine="8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приказ Министерства образования и науки Российской Федерации от 11 мая 2016 года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зарегистрированного Министерством юстиции Российской Федерации 1 июня 2016 года, регистрационный номер 42388; -Приказ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DB2502" w:rsidRPr="005A4908" w:rsidRDefault="00DB2502" w:rsidP="005A4908">
      <w:pPr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-Приказ Минобрнауки РФ от 06.05.2005 N 137 «Об использовании дистанционных образовательных технологий»;</w:t>
      </w:r>
    </w:p>
    <w:p w:rsidR="00DB2502" w:rsidRPr="005A4908" w:rsidRDefault="00DB2502" w:rsidP="005A4908">
      <w:pPr>
        <w:numPr>
          <w:ilvl w:val="0"/>
          <w:numId w:val="2"/>
        </w:numPr>
        <w:tabs>
          <w:tab w:val="left" w:pos="140"/>
        </w:tabs>
        <w:ind w:left="140" w:hanging="132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СанПиН 2.4.1.3049-13 от 15 мая 2013 г. N 26;</w:t>
      </w:r>
    </w:p>
    <w:p w:rsidR="00DB2502" w:rsidRPr="005A4908" w:rsidRDefault="00DB2502" w:rsidP="005A4908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DB2502" w:rsidRPr="005A4908" w:rsidRDefault="00CC4BE8" w:rsidP="005A4908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1.3. Задачи МА</w:t>
      </w:r>
      <w:r w:rsidR="00DB2502" w:rsidRPr="005A4908">
        <w:rPr>
          <w:rFonts w:ascii="Times New Roman" w:eastAsia="Times New Roman" w:hAnsi="Times New Roman" w:cs="Times New Roman"/>
          <w:sz w:val="24"/>
          <w:szCs w:val="28"/>
        </w:rPr>
        <w:t>ОУ при осуществлении логопедической, коррекционно-развивающей помощи воспитанникам:</w:t>
      </w:r>
    </w:p>
    <w:p w:rsidR="00DB2502" w:rsidRPr="005A4908" w:rsidRDefault="00DB2502" w:rsidP="005A4908">
      <w:pPr>
        <w:numPr>
          <w:ilvl w:val="0"/>
          <w:numId w:val="3"/>
        </w:numPr>
        <w:tabs>
          <w:tab w:val="left" w:pos="168"/>
        </w:tabs>
        <w:ind w:firstLine="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организация и проведения логопедической диагностики, а также диагностики психофизического развития воспитанников с целью своевременного выявления и последующей коррекции речевых и психофизических нарушений.</w:t>
      </w:r>
    </w:p>
    <w:p w:rsidR="00DB2502" w:rsidRPr="005A4908" w:rsidRDefault="00DB2502" w:rsidP="005A4908">
      <w:pPr>
        <w:numPr>
          <w:ilvl w:val="0"/>
          <w:numId w:val="3"/>
        </w:numPr>
        <w:tabs>
          <w:tab w:val="left" w:pos="140"/>
        </w:tabs>
        <w:ind w:left="140" w:hanging="132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организация и проведение логопедических, коррекционно-развивающих занятий;</w:t>
      </w:r>
    </w:p>
    <w:p w:rsidR="00DB2502" w:rsidRPr="005A4908" w:rsidRDefault="00DB2502" w:rsidP="005A4908">
      <w:pPr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- консультирование участников образовательных отношений по вопросам организации и содержания организации логопедической, коррекционно-развивающей работы с воспитанниками.</w:t>
      </w:r>
    </w:p>
    <w:p w:rsidR="00DB2502" w:rsidRPr="005A4908" w:rsidRDefault="00DB2502" w:rsidP="005A4908">
      <w:pPr>
        <w:numPr>
          <w:ilvl w:val="0"/>
          <w:numId w:val="4"/>
        </w:numPr>
        <w:tabs>
          <w:tab w:val="left" w:pos="720"/>
        </w:tabs>
        <w:ind w:left="720" w:hanging="352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b/>
          <w:sz w:val="24"/>
          <w:szCs w:val="28"/>
        </w:rPr>
        <w:t>Порядок оказания логопедической, корр</w:t>
      </w:r>
      <w:r w:rsidR="005A4908" w:rsidRPr="005A4908">
        <w:rPr>
          <w:rFonts w:ascii="Times New Roman" w:eastAsia="Times New Roman" w:hAnsi="Times New Roman" w:cs="Times New Roman"/>
          <w:b/>
          <w:sz w:val="24"/>
          <w:szCs w:val="28"/>
        </w:rPr>
        <w:t xml:space="preserve">екционно-развивающей помощи в </w:t>
      </w:r>
      <w:r w:rsidRPr="005A4908">
        <w:rPr>
          <w:rFonts w:ascii="Times New Roman" w:eastAsia="Times New Roman" w:hAnsi="Times New Roman" w:cs="Times New Roman"/>
          <w:b/>
          <w:sz w:val="24"/>
          <w:szCs w:val="28"/>
        </w:rPr>
        <w:t>ДОУ</w:t>
      </w:r>
    </w:p>
    <w:p w:rsidR="00DB2502" w:rsidRPr="005A4908" w:rsidRDefault="00DB2502" w:rsidP="005A4908">
      <w:pPr>
        <w:ind w:left="426" w:hanging="494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2.1. Логопедическая, коррекционно-развивающая помощь оказывается в рамках реализ</w:t>
      </w:r>
      <w:r w:rsidR="00CC4BE8">
        <w:rPr>
          <w:rFonts w:ascii="Times New Roman" w:eastAsia="Times New Roman" w:hAnsi="Times New Roman" w:cs="Times New Roman"/>
          <w:sz w:val="24"/>
          <w:szCs w:val="28"/>
        </w:rPr>
        <w:t>ации Образовательных программ МА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>ОУ:</w:t>
      </w:r>
    </w:p>
    <w:p w:rsidR="00DB2502" w:rsidRPr="005A4908" w:rsidRDefault="00DB2502" w:rsidP="005A4908">
      <w:pPr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-Основная образовательная программа дошкольного образования;</w:t>
      </w:r>
    </w:p>
    <w:p w:rsidR="00DB2502" w:rsidRPr="005A4908" w:rsidRDefault="00DB2502" w:rsidP="005A4908">
      <w:pPr>
        <w:tabs>
          <w:tab w:val="left" w:pos="2420"/>
          <w:tab w:val="left" w:pos="3900"/>
          <w:tab w:val="left" w:pos="5860"/>
          <w:tab w:val="left" w:pos="6540"/>
          <w:tab w:val="left" w:pos="10206"/>
          <w:tab w:val="left" w:pos="10348"/>
        </w:tabs>
        <w:ind w:left="426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-Образовательнаяпрограмма,адаптированная для обучающих    с ограниченными возможностями здоровья с тяжёлыми нарушениями речи; </w:t>
      </w:r>
    </w:p>
    <w:p w:rsidR="00DB2502" w:rsidRPr="005A4908" w:rsidRDefault="00CC4BE8" w:rsidP="005A4908">
      <w:p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   -Образовательная  программа,</w:t>
      </w:r>
      <w:r>
        <w:rPr>
          <w:rFonts w:ascii="Times New Roman" w:eastAsia="Times New Roman" w:hAnsi="Times New Roman" w:cs="Times New Roman"/>
          <w:sz w:val="24"/>
          <w:szCs w:val="28"/>
        </w:rPr>
        <w:tab/>
        <w:t>адаптированная для</w:t>
      </w:r>
      <w:r>
        <w:rPr>
          <w:rFonts w:ascii="Times New Roman" w:eastAsia="Times New Roman" w:hAnsi="Times New Roman" w:cs="Times New Roman"/>
          <w:sz w:val="24"/>
          <w:szCs w:val="28"/>
        </w:rPr>
        <w:tab/>
        <w:t xml:space="preserve">обучающихся с </w:t>
      </w:r>
      <w:r w:rsidR="00DB2502" w:rsidRPr="005A4908">
        <w:rPr>
          <w:rFonts w:ascii="Times New Roman" w:eastAsia="Times New Roman" w:hAnsi="Times New Roman" w:cs="Times New Roman"/>
          <w:sz w:val="24"/>
          <w:szCs w:val="28"/>
        </w:rPr>
        <w:t xml:space="preserve">ограниченными возможностями здоровья с задержкой психического </w:t>
      </w:r>
      <w:r w:rsidR="00F271AE" w:rsidRPr="005A4908">
        <w:rPr>
          <w:rFonts w:ascii="Times New Roman" w:eastAsia="Times New Roman" w:hAnsi="Times New Roman" w:cs="Times New Roman"/>
          <w:sz w:val="24"/>
          <w:szCs w:val="28"/>
        </w:rPr>
        <w:t xml:space="preserve">   р</w:t>
      </w:r>
      <w:r w:rsidR="00DB2502" w:rsidRPr="005A4908">
        <w:rPr>
          <w:rFonts w:ascii="Times New Roman" w:eastAsia="Times New Roman" w:hAnsi="Times New Roman" w:cs="Times New Roman"/>
          <w:sz w:val="24"/>
          <w:szCs w:val="28"/>
        </w:rPr>
        <w:t>азвития.</w:t>
      </w:r>
    </w:p>
    <w:p w:rsidR="00DB2502" w:rsidRPr="005A4908" w:rsidRDefault="00DB2502" w:rsidP="005A4908">
      <w:pPr>
        <w:ind w:left="60"/>
        <w:jc w:val="both"/>
        <w:rPr>
          <w:rFonts w:ascii="Times New Roman" w:eastAsia="Times New Roman" w:hAnsi="Times New Roman" w:cs="Times New Roman"/>
          <w:sz w:val="24"/>
          <w:szCs w:val="28"/>
        </w:rPr>
      </w:pPr>
      <w:bookmarkStart w:id="0" w:name="page3"/>
      <w:bookmarkEnd w:id="0"/>
      <w:r w:rsidRPr="005A4908">
        <w:rPr>
          <w:rFonts w:ascii="Times New Roman" w:eastAsia="Times New Roman" w:hAnsi="Times New Roman" w:cs="Times New Roman"/>
          <w:sz w:val="24"/>
          <w:szCs w:val="28"/>
        </w:rPr>
        <w:lastRenderedPageBreak/>
        <w:t>Логопедическая помощь оказ</w:t>
      </w:r>
      <w:r w:rsidR="00CC4BE8">
        <w:rPr>
          <w:rFonts w:ascii="Times New Roman" w:eastAsia="Times New Roman" w:hAnsi="Times New Roman" w:cs="Times New Roman"/>
          <w:sz w:val="24"/>
          <w:szCs w:val="28"/>
        </w:rPr>
        <w:t>ывается учителями-логопедами МАОУ согласно заключению ПМПК, рекомендаций ППК МА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ОУ. </w:t>
      </w:r>
    </w:p>
    <w:p w:rsidR="00DB2502" w:rsidRPr="005A4908" w:rsidRDefault="00DB2502" w:rsidP="005A4908">
      <w:pPr>
        <w:ind w:left="6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2.2. При оказании логопедической помощи, учителями-логопедами МАДОУ ведется документация согласно приложению 1.</w:t>
      </w:r>
    </w:p>
    <w:p w:rsidR="00DB2502" w:rsidRPr="005A4908" w:rsidRDefault="00DB2502" w:rsidP="005A4908">
      <w:pPr>
        <w:ind w:right="-11" w:firstLine="77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2.3. Срок хранения документации - не менее 3 лет с момента завершения оказания логопедической, коррекционно-развивающей помощи.</w:t>
      </w:r>
    </w:p>
    <w:p w:rsidR="00DB2502" w:rsidRPr="005A4908" w:rsidRDefault="00DB2502" w:rsidP="005A4908">
      <w:pPr>
        <w:ind w:left="140" w:hanging="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2.4. Логопедическая развивающая диагностика осуществляется не менее 2 раз в год, включает в себя входное, контрольное диагностическое мероприятие. Продолжительность вышеуказанной диагностики - не менее 15 календарных дней каждое.</w:t>
      </w:r>
    </w:p>
    <w:p w:rsidR="00DB2502" w:rsidRPr="005A4908" w:rsidRDefault="00DB2502" w:rsidP="005A4908">
      <w:pPr>
        <w:ind w:left="140" w:right="-11" w:firstLine="53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2.5. По запросу педагогических работников, родителей (законных представителей) воспитанников, возможна организация внеплановых диагностических мер в отношении воспитанников (в рамках регламента работы ППК, МАДОУ).</w:t>
      </w:r>
    </w:p>
    <w:p w:rsidR="00DB2502" w:rsidRPr="005A4908" w:rsidRDefault="00DB2502" w:rsidP="005A4908">
      <w:pPr>
        <w:ind w:left="140" w:firstLine="5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2.6. Списочный состав воспитанников групп компенсирующей направленности формируется по возрастному принципу, степени выраженности речевых и психофизических нарушений согласно заключению РПМПК.</w:t>
      </w:r>
    </w:p>
    <w:p w:rsidR="00DB2502" w:rsidRPr="005A4908" w:rsidRDefault="00DB2502" w:rsidP="005A4908">
      <w:pPr>
        <w:ind w:left="140" w:firstLine="5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2.7. Логопедические  занятия с воспитанниками могут проводиться в индивидуальной, групповой/подгрупповой формах.</w:t>
      </w:r>
    </w:p>
    <w:p w:rsidR="00DB2502" w:rsidRPr="005A4908" w:rsidRDefault="00DB2502" w:rsidP="005A4908">
      <w:pPr>
        <w:tabs>
          <w:tab w:val="left" w:pos="880"/>
          <w:tab w:val="left" w:pos="2410"/>
          <w:tab w:val="left" w:pos="9240"/>
        </w:tabs>
        <w:ind w:left="180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2.8.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ab/>
        <w:t>Количество,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ab/>
        <w:t>периодичность логопедических занятий определяется учителем-логопедом в соответствии с требованиями СанПиН 2.4.1.3049-13 от 15 мая 2013 г. N 26, рекомендациями РПМПК, ППК.</w:t>
      </w:r>
    </w:p>
    <w:p w:rsidR="00DB2502" w:rsidRPr="005A4908" w:rsidRDefault="00DB2502" w:rsidP="005A4908">
      <w:pPr>
        <w:ind w:left="360" w:right="1740" w:hanging="179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2.9. Продолжительность логопедических/коррекционно-развивающих занятий:</w:t>
      </w:r>
    </w:p>
    <w:p w:rsidR="00DB2502" w:rsidRPr="005A4908" w:rsidRDefault="00DB2502" w:rsidP="005A4908">
      <w:pPr>
        <w:ind w:left="360" w:right="1740" w:hanging="179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   - для воспитанников от 4-5 лет не более 20 минут; </w:t>
      </w:r>
    </w:p>
    <w:p w:rsidR="00DB2502" w:rsidRPr="005A4908" w:rsidRDefault="00DB2502" w:rsidP="005A4908">
      <w:pPr>
        <w:ind w:left="360" w:right="1740" w:hanging="179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   - для воспитанников от 5 -6 лет не более 25 минут; </w:t>
      </w:r>
    </w:p>
    <w:p w:rsidR="00DB2502" w:rsidRPr="005A4908" w:rsidRDefault="00DB2502" w:rsidP="005A4908">
      <w:pPr>
        <w:ind w:left="360" w:right="1740" w:hanging="179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   - для воспитанников от 6-7 лет не более 30 минут.</w:t>
      </w:r>
    </w:p>
    <w:p w:rsidR="00DB2502" w:rsidRPr="005A4908" w:rsidRDefault="00DB2502" w:rsidP="005A4908">
      <w:pPr>
        <w:ind w:left="140" w:hanging="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2.10. Логопедические/коррекционно-развивающие занятия проводятся с учетом графика работы, режима фукционирования МАДОУ.</w:t>
      </w:r>
    </w:p>
    <w:p w:rsidR="00DB2502" w:rsidRPr="005A4908" w:rsidRDefault="00DB2502" w:rsidP="005A4908">
      <w:pPr>
        <w:ind w:left="140" w:hanging="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2.10. В случае возникновения трудностей в освоении образовательных программ МАДОУ, развитии и социальной адаптации, по запросу педагогических работников ГБДОУ, родителей (законных представителей) воспитанников, проводится работа в рам</w:t>
      </w:r>
      <w:r w:rsidR="00141F36" w:rsidRPr="005A4908">
        <w:rPr>
          <w:rFonts w:ascii="Times New Roman" w:eastAsia="Times New Roman" w:hAnsi="Times New Roman" w:cs="Times New Roman"/>
          <w:sz w:val="24"/>
          <w:szCs w:val="28"/>
        </w:rPr>
        <w:t>ках деятельности ППК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 МАДОУ.</w:t>
      </w:r>
    </w:p>
    <w:p w:rsidR="00DB2502" w:rsidRPr="005A4908" w:rsidRDefault="00DB2502" w:rsidP="005A4908">
      <w:pPr>
        <w:ind w:left="140" w:hanging="6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2.11. Содержание логопедической работы с воспитанниками определяется учителем-логопедом результатам диагностики, на основании рекомендациями РПМПК, ППК.</w:t>
      </w:r>
    </w:p>
    <w:p w:rsidR="00DB2502" w:rsidRPr="005A4908" w:rsidRDefault="00DB2502" w:rsidP="005A4908">
      <w:pPr>
        <w:ind w:left="140" w:firstLine="11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2.12. Логопедические занятия проводятся в кабинете учителя-логопеда, а также в помещениях МАДОУ закрепленными за конкретной группой.</w:t>
      </w:r>
    </w:p>
    <w:p w:rsidR="00DB2502" w:rsidRPr="005A4908" w:rsidRDefault="00DB2502" w:rsidP="005A4908">
      <w:pPr>
        <w:tabs>
          <w:tab w:val="left" w:pos="284"/>
          <w:tab w:val="left" w:pos="993"/>
          <w:tab w:val="left" w:pos="6860"/>
          <w:tab w:val="left" w:pos="7680"/>
          <w:tab w:val="left" w:pos="8380"/>
          <w:tab w:val="left" w:pos="9920"/>
        </w:tabs>
        <w:ind w:left="240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2.13.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ab/>
        <w:t xml:space="preserve">Логопедическая помощь может быть организована в МАДОУ посредством электронного обучения (ЭО), дистанционных образовательных технологий (ДОТ) в соответствии </w:t>
      </w:r>
      <w:r w:rsidR="005A4908">
        <w:rPr>
          <w:rFonts w:ascii="Times New Roman" w:eastAsia="Times New Roman" w:hAnsi="Times New Roman" w:cs="Times New Roman"/>
          <w:sz w:val="24"/>
          <w:szCs w:val="28"/>
        </w:rPr>
        <w:t xml:space="preserve">с «Положение </w:t>
      </w:r>
      <w:r w:rsidR="005A4908" w:rsidRPr="005A4908">
        <w:rPr>
          <w:rFonts w:ascii="Times New Roman" w:eastAsia="Times New Roman" w:hAnsi="Times New Roman" w:cs="Times New Roman"/>
          <w:sz w:val="24"/>
          <w:szCs w:val="28"/>
        </w:rPr>
        <w:t>о применении дистанционных образовательных технологий</w:t>
      </w:r>
      <w:r w:rsidR="005A4908">
        <w:rPr>
          <w:rFonts w:ascii="Times New Roman" w:eastAsia="Times New Roman" w:hAnsi="Times New Roman" w:cs="Times New Roman"/>
          <w:sz w:val="24"/>
          <w:szCs w:val="28"/>
        </w:rPr>
        <w:t>».</w:t>
      </w:r>
    </w:p>
    <w:p w:rsidR="00DB2502" w:rsidRPr="005A4908" w:rsidRDefault="00DB2502" w:rsidP="005A4908">
      <w:pPr>
        <w:ind w:left="140" w:firstLine="5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2.14. В рабочее время учителя-логопеда включается непосредственно педагогическая работа с воспитанниками из расчета 20 часов в неделю за ставку заработной платы, а также педагогическая работа, предусмотренная должностными обязанностями - методическая, подготовительная, организационная, консультативная. Деятельность</w:t>
      </w:r>
      <w:bookmarkStart w:id="1" w:name="page4"/>
      <w:bookmarkEnd w:id="1"/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 вышеуказанных специалистов регламентируется приказом Министерства образования и науки Российской Федерации от 11 мая 2016 года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зарегистрированного Министерством юстиции Российской Федерации 1 июня </w:t>
      </w:r>
      <w:r w:rsidR="00F271AE" w:rsidRPr="005A4908">
        <w:rPr>
          <w:rFonts w:ascii="Times New Roman" w:eastAsia="Times New Roman" w:hAnsi="Times New Roman" w:cs="Times New Roman"/>
          <w:sz w:val="24"/>
          <w:szCs w:val="28"/>
        </w:rPr>
        <w:t>2016 года, регистрационный №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 42388.</w:t>
      </w:r>
    </w:p>
    <w:p w:rsidR="00DB2502" w:rsidRPr="005A4908" w:rsidRDefault="00DB2502" w:rsidP="005A4908">
      <w:pPr>
        <w:ind w:firstLine="5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 xml:space="preserve">2.15. Консультативная деятельность учителя-логопеда, заключается в формировании единой стратегии эффективного преодоления речевых и психофизических особенностей воспитанников при совместной работе всех участников образовательного процесса (административных, </w:t>
      </w:r>
      <w:r w:rsidRPr="005A4908">
        <w:rPr>
          <w:rFonts w:ascii="Times New Roman" w:eastAsia="Times New Roman" w:hAnsi="Times New Roman" w:cs="Times New Roman"/>
          <w:sz w:val="24"/>
          <w:szCs w:val="28"/>
        </w:rPr>
        <w:lastRenderedPageBreak/>
        <w:t>педагогических работников, родителей (законных представителей) воспитанников. Консультативная деятельность может осуществляться с помощью ИКТ, с использованием ДОТ.</w:t>
      </w:r>
    </w:p>
    <w:p w:rsidR="00DB2502" w:rsidRPr="005A4908" w:rsidRDefault="00DB2502" w:rsidP="005A4908">
      <w:pPr>
        <w:ind w:firstLine="53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2.16. Консультативная работа учителя-логопеда, учителя-дефектолога проводится в индивидуальном порядке, групповой форме, а также посредством ИКТ.</w:t>
      </w:r>
    </w:p>
    <w:p w:rsidR="00DB2502" w:rsidRPr="005A4908" w:rsidRDefault="00DB2502" w:rsidP="005A4908">
      <w:pPr>
        <w:ind w:hanging="6"/>
        <w:jc w:val="both"/>
        <w:rPr>
          <w:rFonts w:ascii="Times New Roman" w:eastAsia="Times New Roman" w:hAnsi="Times New Roman" w:cs="Times New Roman"/>
          <w:sz w:val="24"/>
          <w:szCs w:val="28"/>
        </w:rPr>
        <w:sectPr w:rsidR="00DB2502" w:rsidRPr="005A4908" w:rsidSect="00625F35">
          <w:pgSz w:w="11900" w:h="16838"/>
          <w:pgMar w:top="1137" w:right="846" w:bottom="1440" w:left="1140" w:header="0" w:footer="0" w:gutter="0"/>
          <w:cols w:space="0" w:equalWidth="0">
            <w:col w:w="9920"/>
          </w:cols>
          <w:docGrid w:linePitch="360"/>
        </w:sectPr>
      </w:pPr>
    </w:p>
    <w:p w:rsidR="00DB2502" w:rsidRPr="005A4908" w:rsidRDefault="00DB2502" w:rsidP="00AB4945">
      <w:pPr>
        <w:ind w:left="7797"/>
        <w:rPr>
          <w:rFonts w:ascii="Times New Roman" w:eastAsia="Times New Roman" w:hAnsi="Times New Roman" w:cs="Times New Roman"/>
          <w:sz w:val="24"/>
          <w:szCs w:val="28"/>
        </w:rPr>
      </w:pPr>
      <w:bookmarkStart w:id="2" w:name="page5"/>
      <w:bookmarkEnd w:id="2"/>
      <w:r w:rsidRPr="005A4908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1</w:t>
      </w:r>
    </w:p>
    <w:p w:rsidR="00DB2502" w:rsidRPr="005A4908" w:rsidRDefault="00DB2502" w:rsidP="005A4908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DB2502" w:rsidRPr="005A4908" w:rsidRDefault="00DB2502" w:rsidP="005A4908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DB2502" w:rsidRPr="005A4908" w:rsidRDefault="00DB2502" w:rsidP="005A4908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DB2502" w:rsidRPr="005A4908" w:rsidRDefault="00DB2502" w:rsidP="005A4908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b/>
          <w:sz w:val="24"/>
          <w:szCs w:val="28"/>
        </w:rPr>
        <w:t>Документация учителя-логопеда:</w:t>
      </w:r>
    </w:p>
    <w:p w:rsidR="00DB2502" w:rsidRPr="005A4908" w:rsidRDefault="00DB2502" w:rsidP="005A4908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DB2502" w:rsidRPr="005A4908" w:rsidRDefault="00DB2502" w:rsidP="005A4908">
      <w:pPr>
        <w:numPr>
          <w:ilvl w:val="0"/>
          <w:numId w:val="6"/>
        </w:numPr>
        <w:tabs>
          <w:tab w:val="left" w:pos="700"/>
        </w:tabs>
        <w:ind w:left="700" w:hanging="692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Рабочая программа учителя-логопеда/учителя-дефектолога.</w:t>
      </w:r>
    </w:p>
    <w:p w:rsidR="00DB2502" w:rsidRPr="005A4908" w:rsidRDefault="00DB2502" w:rsidP="005A4908">
      <w:pPr>
        <w:numPr>
          <w:ilvl w:val="0"/>
          <w:numId w:val="6"/>
        </w:numPr>
        <w:tabs>
          <w:tab w:val="left" w:pos="696"/>
        </w:tabs>
        <w:ind w:right="440" w:firstLine="8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Индивидуальные карты речевого развития обучающихся, получающих логопедическую помощь.</w:t>
      </w:r>
    </w:p>
    <w:p w:rsidR="00DB2502" w:rsidRPr="00AB4945" w:rsidRDefault="00DB2502" w:rsidP="00AB4945">
      <w:pPr>
        <w:numPr>
          <w:ilvl w:val="0"/>
          <w:numId w:val="6"/>
        </w:numPr>
        <w:tabs>
          <w:tab w:val="left" w:pos="696"/>
        </w:tabs>
        <w:ind w:right="440" w:firstLine="8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Индивидуальные планы работы на обучающихся , получающих логопедическую помощь.</w:t>
      </w:r>
    </w:p>
    <w:p w:rsidR="00DB2502" w:rsidRPr="005A4908" w:rsidRDefault="00DB2502" w:rsidP="005A4908">
      <w:pPr>
        <w:numPr>
          <w:ilvl w:val="0"/>
          <w:numId w:val="6"/>
        </w:numPr>
        <w:tabs>
          <w:tab w:val="left" w:pos="696"/>
        </w:tabs>
        <w:ind w:right="440" w:firstLine="8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Папка взаимодействия с воспитателями.</w:t>
      </w:r>
    </w:p>
    <w:p w:rsidR="00DB2502" w:rsidRPr="005A4908" w:rsidRDefault="00DB2502" w:rsidP="005A4908">
      <w:pPr>
        <w:numPr>
          <w:ilvl w:val="0"/>
          <w:numId w:val="6"/>
        </w:numPr>
        <w:tabs>
          <w:tab w:val="left" w:pos="696"/>
        </w:tabs>
        <w:ind w:right="440" w:firstLine="8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Журнал взаимодействия с родителями.</w:t>
      </w:r>
    </w:p>
    <w:p w:rsidR="00DB2502" w:rsidRPr="005A4908" w:rsidRDefault="00DB2502" w:rsidP="005A4908">
      <w:pPr>
        <w:numPr>
          <w:ilvl w:val="0"/>
          <w:numId w:val="6"/>
        </w:numPr>
        <w:tabs>
          <w:tab w:val="left" w:pos="696"/>
        </w:tabs>
        <w:ind w:right="440" w:firstLine="8"/>
        <w:rPr>
          <w:rFonts w:ascii="Times New Roman" w:eastAsia="Times New Roman" w:hAnsi="Times New Roman" w:cs="Times New Roman"/>
          <w:sz w:val="24"/>
          <w:szCs w:val="28"/>
        </w:rPr>
      </w:pPr>
      <w:r w:rsidRPr="005A4908">
        <w:rPr>
          <w:rFonts w:ascii="Times New Roman" w:eastAsia="Times New Roman" w:hAnsi="Times New Roman" w:cs="Times New Roman"/>
          <w:sz w:val="24"/>
          <w:szCs w:val="28"/>
        </w:rPr>
        <w:t>Заключения Республиканской психо-медико-педагогической комиссии.</w:t>
      </w:r>
    </w:p>
    <w:p w:rsidR="00DB2502" w:rsidRPr="005A4908" w:rsidRDefault="00DB2502" w:rsidP="005A4908">
      <w:pPr>
        <w:tabs>
          <w:tab w:val="left" w:pos="696"/>
        </w:tabs>
        <w:ind w:left="8" w:right="440"/>
        <w:rPr>
          <w:rFonts w:ascii="Times New Roman" w:eastAsia="Times New Roman" w:hAnsi="Times New Roman" w:cs="Times New Roman"/>
          <w:sz w:val="24"/>
          <w:szCs w:val="28"/>
        </w:rPr>
      </w:pPr>
    </w:p>
    <w:p w:rsidR="00CD1BE8" w:rsidRPr="005A4908" w:rsidRDefault="00CD1BE8" w:rsidP="005A4908">
      <w:pPr>
        <w:rPr>
          <w:rFonts w:ascii="Times New Roman" w:hAnsi="Times New Roman" w:cs="Times New Roman"/>
          <w:sz w:val="24"/>
          <w:szCs w:val="28"/>
        </w:rPr>
      </w:pPr>
    </w:p>
    <w:sectPr w:rsidR="00CD1BE8" w:rsidRPr="005A4908" w:rsidSect="00625F35">
      <w:pgSz w:w="11900" w:h="16838"/>
      <w:pgMar w:top="1122" w:right="846" w:bottom="1440" w:left="142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995" w:rsidRDefault="000E6995" w:rsidP="00141F36">
      <w:r>
        <w:separator/>
      </w:r>
    </w:p>
  </w:endnote>
  <w:endnote w:type="continuationSeparator" w:id="1">
    <w:p w:rsidR="000E6995" w:rsidRDefault="000E6995" w:rsidP="00141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995" w:rsidRDefault="000E6995" w:rsidP="00141F36">
      <w:r>
        <w:separator/>
      </w:r>
    </w:p>
  </w:footnote>
  <w:footnote w:type="continuationSeparator" w:id="1">
    <w:p w:rsidR="000E6995" w:rsidRDefault="000E6995" w:rsidP="00141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4B6768B"/>
    <w:multiLevelType w:val="hybridMultilevel"/>
    <w:tmpl w:val="2DCEB3A2"/>
    <w:lvl w:ilvl="0" w:tplc="BA0004EC">
      <w:numFmt w:val="bullet"/>
      <w:lvlText w:val=""/>
      <w:lvlJc w:val="left"/>
      <w:pPr>
        <w:ind w:left="12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9226C3E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E4620A20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3" w:tplc="EDA429F8">
      <w:numFmt w:val="bullet"/>
      <w:lvlText w:val="•"/>
      <w:lvlJc w:val="left"/>
      <w:pPr>
        <w:ind w:left="4183" w:hanging="360"/>
      </w:pPr>
      <w:rPr>
        <w:rFonts w:hint="default"/>
        <w:lang w:val="ru-RU" w:eastAsia="en-US" w:bidi="ar-SA"/>
      </w:rPr>
    </w:lvl>
    <w:lvl w:ilvl="4" w:tplc="87BEE318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5" w:tplc="C5666FEE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9A8BB7A">
      <w:numFmt w:val="bullet"/>
      <w:lvlText w:val="•"/>
      <w:lvlJc w:val="left"/>
      <w:pPr>
        <w:ind w:left="7107" w:hanging="360"/>
      </w:pPr>
      <w:rPr>
        <w:rFonts w:hint="default"/>
        <w:lang w:val="ru-RU" w:eastAsia="en-US" w:bidi="ar-SA"/>
      </w:rPr>
    </w:lvl>
    <w:lvl w:ilvl="7" w:tplc="E3A610BE">
      <w:numFmt w:val="bullet"/>
      <w:lvlText w:val="•"/>
      <w:lvlJc w:val="left"/>
      <w:pPr>
        <w:ind w:left="8082" w:hanging="360"/>
      </w:pPr>
      <w:rPr>
        <w:rFonts w:hint="default"/>
        <w:lang w:val="ru-RU" w:eastAsia="en-US" w:bidi="ar-SA"/>
      </w:rPr>
    </w:lvl>
    <w:lvl w:ilvl="8" w:tplc="BC34AF54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083"/>
    <w:rsid w:val="000C5DCF"/>
    <w:rsid w:val="000E6995"/>
    <w:rsid w:val="00141F36"/>
    <w:rsid w:val="00170083"/>
    <w:rsid w:val="00435C3B"/>
    <w:rsid w:val="004E2CBB"/>
    <w:rsid w:val="00533711"/>
    <w:rsid w:val="005A4908"/>
    <w:rsid w:val="00625F35"/>
    <w:rsid w:val="00830A6B"/>
    <w:rsid w:val="0083794B"/>
    <w:rsid w:val="00A076B3"/>
    <w:rsid w:val="00AB3E4F"/>
    <w:rsid w:val="00AB4945"/>
    <w:rsid w:val="00AB5877"/>
    <w:rsid w:val="00B463BD"/>
    <w:rsid w:val="00B74562"/>
    <w:rsid w:val="00CC4BE8"/>
    <w:rsid w:val="00CD1BE8"/>
    <w:rsid w:val="00D57CB2"/>
    <w:rsid w:val="00DB2502"/>
    <w:rsid w:val="00E6173B"/>
    <w:rsid w:val="00EB003E"/>
    <w:rsid w:val="00F271AE"/>
    <w:rsid w:val="00F4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502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F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41F36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141F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41F36"/>
    <w:rPr>
      <w:rFonts w:ascii="Calibri" w:eastAsia="Calibri" w:hAnsi="Calibri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49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4908"/>
    <w:rPr>
      <w:rFonts w:ascii="Tahoma" w:eastAsia="Calibri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435C3B"/>
    <w:rPr>
      <w:color w:val="0563C1" w:themeColor="hyperlink"/>
      <w:u w:val="single"/>
    </w:rPr>
  </w:style>
  <w:style w:type="paragraph" w:styleId="aa">
    <w:name w:val="Normal (Web)"/>
    <w:basedOn w:val="a"/>
    <w:uiPriority w:val="99"/>
    <w:rsid w:val="00435C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1"/>
    <w:qFormat/>
    <w:rsid w:val="00CC4BE8"/>
    <w:pPr>
      <w:widowControl w:val="0"/>
      <w:autoSpaceDE w:val="0"/>
      <w:autoSpaceDN w:val="0"/>
      <w:ind w:left="1260" w:hanging="360"/>
    </w:pPr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C266E-A113-41EC-AE17-6D423EF31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МАОУ СОШ №48</cp:lastModifiedBy>
  <cp:revision>5</cp:revision>
  <cp:lastPrinted>2021-04-08T06:09:00Z</cp:lastPrinted>
  <dcterms:created xsi:type="dcterms:W3CDTF">2021-04-08T06:13:00Z</dcterms:created>
  <dcterms:modified xsi:type="dcterms:W3CDTF">2025-02-24T08:39:00Z</dcterms:modified>
</cp:coreProperties>
</file>